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596A88">
      <w:pPr>
        <w:spacing w:after="160" w:line="278" w:lineRule="auto"/>
        <w:jc w:val="center"/>
        <w:rPr>
          <w:rFonts w:hint="eastAsia" w:ascii="仿宋" w:hAnsi="仿宋" w:eastAsia="仿宋"/>
          <w:b/>
          <w:bCs/>
          <w:sz w:val="32"/>
          <w:szCs w:val="32"/>
        </w:rPr>
      </w:pPr>
      <w:bookmarkStart w:id="0" w:name="_GoBack"/>
      <w:r>
        <w:rPr>
          <w:rFonts w:hint="eastAsia" w:ascii="仿宋" w:hAnsi="仿宋" w:eastAsia="仿宋"/>
          <w:b/>
          <w:bCs/>
          <w:sz w:val="32"/>
          <w:szCs w:val="32"/>
        </w:rPr>
        <w:t>首届（2026）AIGC与可视化创作大赛</w:t>
      </w:r>
      <w:r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  <w:t>机构组</w:t>
      </w:r>
      <w:r>
        <w:rPr>
          <w:rFonts w:hint="eastAsia" w:ascii="仿宋" w:hAnsi="仿宋" w:eastAsia="仿宋"/>
          <w:b/>
          <w:bCs/>
          <w:sz w:val="32"/>
          <w:szCs w:val="32"/>
        </w:rPr>
        <w:t>报名表</w:t>
      </w:r>
    </w:p>
    <w:bookmarkEnd w:id="0"/>
    <w:p w14:paraId="5BF9CA3C">
      <w:pPr>
        <w:spacing w:after="160" w:line="278" w:lineRule="auto"/>
        <w:jc w:val="center"/>
        <w:rPr>
          <w:rFonts w:hint="default" w:ascii="仿宋" w:hAnsi="仿宋" w:eastAsia="仿宋"/>
          <w:b w:val="0"/>
          <w:bCs w:val="0"/>
          <w:sz w:val="24"/>
          <w:szCs w:val="24"/>
          <w:lang w:val="en-US"/>
        </w:rPr>
      </w:pPr>
      <w:r>
        <w:rPr>
          <w:rFonts w:hint="eastAsia" w:ascii="仿宋_GB2312" w:eastAsia="仿宋_GB2312"/>
          <w:b w:val="0"/>
          <w:bCs w:val="0"/>
          <w:sz w:val="24"/>
          <w:szCs w:val="24"/>
          <w:lang w:val="en-US" w:eastAsia="zh-CN"/>
        </w:rPr>
        <w:t>分组（请勾选）：</w:t>
      </w:r>
      <w:r>
        <w:rPr>
          <w:rFonts w:hint="eastAsia" w:ascii="仿宋_GB2312" w:eastAsia="仿宋_GB2312"/>
          <w:b w:val="0"/>
          <w:bCs w:val="0"/>
          <w:sz w:val="24"/>
          <w:szCs w:val="24"/>
          <w:lang w:val="en-US" w:eastAsia="zh-CN"/>
        </w:rPr>
        <w:sym w:font="Wingdings 2" w:char="00A3"/>
      </w:r>
      <w:r>
        <w:rPr>
          <w:rFonts w:hint="eastAsia" w:ascii="仿宋_GB2312" w:eastAsia="仿宋_GB2312"/>
          <w:b w:val="0"/>
          <w:bCs w:val="0"/>
          <w:sz w:val="24"/>
          <w:szCs w:val="24"/>
          <w:lang w:val="en-US" w:eastAsia="zh-CN"/>
        </w:rPr>
        <w:t xml:space="preserve">传媒组 </w:t>
      </w:r>
      <w:r>
        <w:rPr>
          <w:rFonts w:hint="eastAsia" w:ascii="仿宋_GB2312" w:eastAsia="仿宋_GB2312"/>
          <w:b w:val="0"/>
          <w:bCs w:val="0"/>
          <w:sz w:val="24"/>
          <w:szCs w:val="24"/>
          <w:lang w:val="en-US" w:eastAsia="zh-CN"/>
        </w:rPr>
        <w:sym w:font="Wingdings 2" w:char="00A3"/>
      </w:r>
      <w:r>
        <w:rPr>
          <w:rFonts w:hint="eastAsia" w:ascii="仿宋_GB2312" w:eastAsia="仿宋_GB2312"/>
          <w:b w:val="0"/>
          <w:bCs w:val="0"/>
          <w:sz w:val="24"/>
          <w:szCs w:val="24"/>
          <w:lang w:val="en-US" w:eastAsia="zh-CN"/>
        </w:rPr>
        <w:t xml:space="preserve">院校组 </w:t>
      </w:r>
      <w:r>
        <w:rPr>
          <w:rFonts w:hint="eastAsia" w:ascii="仿宋_GB2312" w:eastAsia="仿宋_GB2312"/>
          <w:b w:val="0"/>
          <w:bCs w:val="0"/>
          <w:sz w:val="24"/>
          <w:szCs w:val="24"/>
          <w:lang w:val="en-US" w:eastAsia="zh-CN"/>
        </w:rPr>
        <w:sym w:font="Wingdings 2" w:char="00A3"/>
      </w:r>
      <w:r>
        <w:rPr>
          <w:rFonts w:hint="eastAsia" w:ascii="仿宋_GB2312" w:eastAsia="仿宋_GB2312"/>
          <w:b w:val="0"/>
          <w:bCs w:val="0"/>
          <w:sz w:val="24"/>
          <w:szCs w:val="24"/>
          <w:lang w:val="en-US" w:eastAsia="zh-CN"/>
        </w:rPr>
        <w:t>社会机构组    编号</w:t>
      </w:r>
      <w:r>
        <w:rPr>
          <w:rFonts w:hint="eastAsia" w:ascii="仿宋_GB2312" w:eastAsia="仿宋_GB2312"/>
          <w:b w:val="0"/>
          <w:bCs w:val="0"/>
          <w:color w:val="FF0000"/>
          <w:sz w:val="15"/>
          <w:szCs w:val="15"/>
          <w:lang w:val="en-US" w:eastAsia="zh-CN"/>
        </w:rPr>
        <w:t>【由主办方填写】</w:t>
      </w:r>
      <w:r>
        <w:rPr>
          <w:rFonts w:hint="eastAsia" w:ascii="仿宋_GB2312" w:eastAsia="仿宋_GB2312"/>
          <w:b w:val="0"/>
          <w:bCs w:val="0"/>
          <w:sz w:val="24"/>
          <w:szCs w:val="24"/>
          <w:lang w:val="en-US" w:eastAsia="zh-CN"/>
        </w:rPr>
        <w:t>：</w:t>
      </w:r>
    </w:p>
    <w:tbl>
      <w:tblPr>
        <w:tblStyle w:val="4"/>
        <w:tblpPr w:leftFromText="180" w:rightFromText="180" w:vertAnchor="text" w:horzAnchor="page" w:tblpX="1429" w:tblpY="310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0"/>
        <w:gridCol w:w="3773"/>
        <w:gridCol w:w="1392"/>
        <w:gridCol w:w="2710"/>
      </w:tblGrid>
      <w:tr w14:paraId="228E2C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290" w:type="dxa"/>
            <w:vAlign w:val="center"/>
          </w:tcPr>
          <w:p w14:paraId="24F1F3ED">
            <w:pPr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  <w:lang w:val="en-US" w:eastAsia="zh-CN"/>
              </w:rPr>
              <w:t>参赛作品总况</w:t>
            </w:r>
          </w:p>
        </w:tc>
        <w:tc>
          <w:tcPr>
            <w:tcW w:w="7875" w:type="dxa"/>
            <w:gridSpan w:val="3"/>
            <w:vAlign w:val="center"/>
          </w:tcPr>
          <w:p w14:paraId="1FB443C5">
            <w:pPr>
              <w:rPr>
                <w:rFonts w:hint="eastAsia" w:ascii="仿宋_GB2312" w:hAnsi="Wingdings 2" w:eastAsia="仿宋_GB2312"/>
                <w:color w:val="FF0000"/>
                <w:sz w:val="18"/>
                <w:szCs w:val="18"/>
                <w:lang w:val="en-US" w:eastAsia="zh-CN"/>
              </w:rPr>
            </w:pPr>
          </w:p>
          <w:p w14:paraId="7DE59460">
            <w:pPr>
              <w:rPr>
                <w:rFonts w:hint="eastAsia" w:ascii="仿宋_GB2312" w:hAnsi="Wingdings 2" w:eastAsia="仿宋_GB2312"/>
                <w:color w:val="FF0000"/>
                <w:sz w:val="18"/>
                <w:szCs w:val="18"/>
                <w:lang w:val="en-US" w:eastAsia="zh-CN"/>
              </w:rPr>
            </w:pPr>
          </w:p>
          <w:p w14:paraId="2CB122BB">
            <w:pPr>
              <w:rPr>
                <w:rFonts w:ascii="仿宋_GB2312" w:eastAsia="仿宋_GB2312"/>
                <w:sz w:val="24"/>
                <w:szCs w:val="24"/>
                <w:lang w:eastAsia="en-US"/>
              </w:rPr>
            </w:pPr>
            <w:r>
              <w:rPr>
                <w:rFonts w:hint="eastAsia" w:ascii="仿宋_GB2312" w:hAnsi="Wingdings 2" w:eastAsia="仿宋_GB2312"/>
                <w:color w:val="FF0000"/>
                <w:sz w:val="18"/>
                <w:szCs w:val="18"/>
                <w:lang w:val="en-US" w:eastAsia="zh-CN"/>
              </w:rPr>
              <w:t>（请写明在全部赛道提交作品的数量及作品名称，如：在AIGC视频作品赛道提交作品三件《作品名称》《作品名称》《作品名称》）</w:t>
            </w:r>
          </w:p>
        </w:tc>
      </w:tr>
      <w:tr w14:paraId="204C51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290" w:type="dxa"/>
            <w:vAlign w:val="center"/>
          </w:tcPr>
          <w:p w14:paraId="43DF9BC3">
            <w:pPr>
              <w:jc w:val="center"/>
              <w:rPr>
                <w:rFonts w:hint="eastAsia" w:ascii="仿宋_GB2312" w:eastAsia="仿宋_GB2312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  <w:lang w:val="en-US" w:eastAsia="en-US"/>
              </w:rPr>
              <w:t>联系人</w:t>
            </w:r>
          </w:p>
          <w:p w14:paraId="2555A68D">
            <w:pPr>
              <w:jc w:val="center"/>
              <w:rPr>
                <w:rFonts w:hint="eastAsia" w:ascii="仿宋_GB2312" w:eastAsia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3773" w:type="dxa"/>
            <w:vAlign w:val="center"/>
          </w:tcPr>
          <w:p w14:paraId="69ADBEE9">
            <w:pPr>
              <w:rPr>
                <w:rFonts w:hint="eastAsia" w:ascii="仿宋_GB2312" w:eastAsia="仿宋_GB2312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392" w:type="dxa"/>
            <w:vAlign w:val="center"/>
          </w:tcPr>
          <w:p w14:paraId="2C5174F9">
            <w:pPr>
              <w:jc w:val="center"/>
              <w:rPr>
                <w:rFonts w:hint="default" w:ascii="仿宋_GB2312" w:eastAsia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  <w:lang w:val="en-US" w:eastAsia="zh-CN"/>
              </w:rPr>
              <w:t>手机/微信</w:t>
            </w:r>
          </w:p>
        </w:tc>
        <w:tc>
          <w:tcPr>
            <w:tcW w:w="2710" w:type="dxa"/>
            <w:vAlign w:val="center"/>
          </w:tcPr>
          <w:p w14:paraId="318213E5">
            <w:pPr>
              <w:rPr>
                <w:rFonts w:hint="eastAsia" w:ascii="仿宋_GB2312" w:eastAsia="仿宋_GB2312"/>
                <w:b/>
                <w:bCs/>
                <w:sz w:val="24"/>
                <w:szCs w:val="24"/>
                <w:lang w:val="en-US" w:eastAsia="zh-CN"/>
              </w:rPr>
            </w:pPr>
          </w:p>
        </w:tc>
      </w:tr>
      <w:tr w14:paraId="141B15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290" w:type="dxa"/>
            <w:vAlign w:val="center"/>
          </w:tcPr>
          <w:p w14:paraId="5AACFD3B">
            <w:pPr>
              <w:jc w:val="center"/>
              <w:rPr>
                <w:rFonts w:hint="default" w:ascii="仿宋_GB2312" w:eastAsia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  <w:lang w:val="en-US" w:eastAsia="zh-CN"/>
              </w:rPr>
              <w:t>参赛单位承诺及盖章</w:t>
            </w:r>
          </w:p>
        </w:tc>
        <w:tc>
          <w:tcPr>
            <w:tcW w:w="7875" w:type="dxa"/>
            <w:gridSpan w:val="3"/>
            <w:vAlign w:val="center"/>
          </w:tcPr>
          <w:p w14:paraId="000645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auto"/>
              <w:ind w:firstLine="480" w:firstLineChars="200"/>
              <w:jc w:val="both"/>
              <w:textAlignment w:val="auto"/>
              <w:rPr>
                <w:rFonts w:hint="default" w:ascii="仿宋_GB2312" w:eastAsia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 w:val="0"/>
                <w:bCs w:val="0"/>
                <w:sz w:val="24"/>
                <w:szCs w:val="24"/>
                <w:lang w:val="en-US" w:eastAsia="zh-CN"/>
              </w:rPr>
              <w:t>本单位提交的参赛作品，均为原创作品；如产生版权等相关纠纷，由本单位负责，与主办方无关。</w:t>
            </w:r>
          </w:p>
          <w:p w14:paraId="53F455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auto"/>
              <w:jc w:val="center"/>
              <w:textAlignment w:val="auto"/>
              <w:rPr>
                <w:rFonts w:hint="eastAsia" w:ascii="仿宋_GB2312" w:eastAsia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 w:val="0"/>
                <w:bCs w:val="0"/>
                <w:sz w:val="24"/>
                <w:szCs w:val="24"/>
                <w:lang w:val="en-US" w:eastAsia="zh-CN"/>
              </w:rPr>
              <w:t xml:space="preserve">                        （</w:t>
            </w:r>
            <w:r>
              <w:rPr>
                <w:rFonts w:hint="eastAsia" w:ascii="仿宋" w:hAnsi="仿宋" w:eastAsia="仿宋" w:cs="仿宋"/>
                <w:spacing w:val="15"/>
                <w:kern w:val="0"/>
                <w:sz w:val="21"/>
                <w:szCs w:val="21"/>
                <w14:ligatures w14:val="none"/>
              </w:rPr>
              <w:t>公章</w:t>
            </w:r>
            <w:r>
              <w:rPr>
                <w:rFonts w:hint="eastAsia" w:ascii="仿宋_GB2312" w:eastAsia="仿宋_GB2312"/>
                <w:b w:val="0"/>
                <w:bCs w:val="0"/>
                <w:sz w:val="24"/>
                <w:szCs w:val="24"/>
                <w:lang w:val="en-US" w:eastAsia="zh-CN"/>
              </w:rPr>
              <w:t>）</w:t>
            </w:r>
          </w:p>
          <w:p w14:paraId="2ACA42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auto"/>
              <w:jc w:val="right"/>
              <w:textAlignment w:val="auto"/>
              <w:rPr>
                <w:rFonts w:hint="eastAsia" w:ascii="仿宋_GB2312" w:eastAsia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5"/>
                <w:kern w:val="0"/>
                <w:sz w:val="21"/>
                <w:szCs w:val="21"/>
                <w:lang w:val="en-US" w:eastAsia="zh-CN"/>
                <w14:ligatures w14:val="none"/>
              </w:rPr>
              <w:t xml:space="preserve">时间：    年  月  日 </w:t>
            </w:r>
          </w:p>
        </w:tc>
      </w:tr>
      <w:tr w14:paraId="7CF310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9165" w:type="dxa"/>
            <w:gridSpan w:val="4"/>
            <w:vAlign w:val="center"/>
          </w:tcPr>
          <w:p w14:paraId="56289E38">
            <w:pPr>
              <w:jc w:val="center"/>
              <w:rPr>
                <w:rFonts w:hint="default" w:ascii="仿宋_GB2312" w:hAnsi="Wingdings 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Wingdings 2" w:eastAsia="仿宋_GB2312"/>
                <w:b/>
                <w:bCs/>
                <w:sz w:val="24"/>
                <w:szCs w:val="24"/>
                <w:lang w:val="en-US" w:eastAsia="zh-CN"/>
              </w:rPr>
              <w:t>参赛作品一简介</w:t>
            </w:r>
          </w:p>
        </w:tc>
      </w:tr>
      <w:tr w14:paraId="5CACE6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1290" w:type="dxa"/>
            <w:vAlign w:val="center"/>
          </w:tcPr>
          <w:p w14:paraId="74E2757B">
            <w:pPr>
              <w:jc w:val="center"/>
              <w:rPr>
                <w:rFonts w:hint="eastAsia"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作品</w:t>
            </w:r>
            <w:r>
              <w:rPr>
                <w:rFonts w:hint="eastAsia" w:ascii="仿宋_GB2312" w:eastAsia="仿宋_GB2312"/>
                <w:b/>
                <w:bCs/>
                <w:sz w:val="24"/>
                <w:szCs w:val="24"/>
                <w:lang w:eastAsia="en-US"/>
              </w:rPr>
              <w:t>名称</w:t>
            </w:r>
          </w:p>
        </w:tc>
        <w:tc>
          <w:tcPr>
            <w:tcW w:w="7875" w:type="dxa"/>
            <w:gridSpan w:val="3"/>
            <w:vAlign w:val="center"/>
          </w:tcPr>
          <w:p w14:paraId="5E4652F9">
            <w:pPr>
              <w:jc w:val="center"/>
              <w:rPr>
                <w:rFonts w:hint="eastAsia" w:ascii="仿宋_GB2312" w:hAnsi="Wingdings 2" w:eastAsia="仿宋_GB2312"/>
                <w:sz w:val="24"/>
                <w:szCs w:val="24"/>
              </w:rPr>
            </w:pPr>
          </w:p>
        </w:tc>
      </w:tr>
      <w:tr w14:paraId="7F0E43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5" w:hRule="atLeast"/>
        </w:trPr>
        <w:tc>
          <w:tcPr>
            <w:tcW w:w="1290" w:type="dxa"/>
            <w:vAlign w:val="center"/>
          </w:tcPr>
          <w:p w14:paraId="7A3D354F">
            <w:pPr>
              <w:jc w:val="center"/>
              <w:rPr>
                <w:rFonts w:hint="eastAsia" w:ascii="仿宋_GB2312" w:eastAsia="仿宋_GB2312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  <w:lang w:eastAsia="en-US"/>
              </w:rPr>
              <w:t>制作单位</w:t>
            </w:r>
            <w:r>
              <w:rPr>
                <w:rFonts w:hint="eastAsia" w:ascii="仿宋_GB2312" w:eastAsia="仿宋_GB2312"/>
                <w:b/>
                <w:bCs/>
                <w:sz w:val="24"/>
                <w:szCs w:val="24"/>
                <w:lang w:val="en-US" w:eastAsia="zh-CN"/>
              </w:rPr>
              <w:t>及</w:t>
            </w:r>
            <w:r>
              <w:rPr>
                <w:rFonts w:hint="eastAsia" w:ascii="仿宋_GB2312" w:eastAsia="仿宋_GB2312"/>
                <w:b/>
                <w:bCs/>
                <w:sz w:val="24"/>
                <w:szCs w:val="24"/>
                <w:lang w:eastAsia="en-US"/>
              </w:rPr>
              <w:t>主创人员</w:t>
            </w:r>
          </w:p>
        </w:tc>
        <w:tc>
          <w:tcPr>
            <w:tcW w:w="7875" w:type="dxa"/>
            <w:gridSpan w:val="3"/>
            <w:vAlign w:val="center"/>
          </w:tcPr>
          <w:p w14:paraId="22DCA58B">
            <w:pPr>
              <w:jc w:val="center"/>
              <w:rPr>
                <w:rFonts w:hint="eastAsia" w:ascii="仿宋_GB2312" w:hAnsi="Wingdings 2" w:eastAsia="仿宋_GB2312"/>
                <w:sz w:val="24"/>
                <w:szCs w:val="24"/>
              </w:rPr>
            </w:pPr>
          </w:p>
        </w:tc>
      </w:tr>
      <w:tr w14:paraId="4AA8DE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1290" w:type="dxa"/>
            <w:vAlign w:val="center"/>
          </w:tcPr>
          <w:p w14:paraId="1A72CF2C">
            <w:pPr>
              <w:jc w:val="center"/>
              <w:rPr>
                <w:rFonts w:hint="default" w:ascii="仿宋_GB2312" w:eastAsia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  <w:lang w:val="en-US" w:eastAsia="zh-CN"/>
              </w:rPr>
              <w:t>指导老师</w:t>
            </w:r>
          </w:p>
        </w:tc>
        <w:tc>
          <w:tcPr>
            <w:tcW w:w="7875" w:type="dxa"/>
            <w:gridSpan w:val="3"/>
            <w:vAlign w:val="center"/>
          </w:tcPr>
          <w:p w14:paraId="6EBD8057">
            <w:pPr>
              <w:jc w:val="both"/>
              <w:rPr>
                <w:rFonts w:hint="eastAsia" w:ascii="仿宋_GB2312" w:hAnsi="Wingdings 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Wingdings 2" w:eastAsia="仿宋_GB2312"/>
                <w:color w:val="FF000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Wingdings 2" w:eastAsia="仿宋_GB2312"/>
                <w:color w:val="FF0000"/>
                <w:sz w:val="18"/>
                <w:szCs w:val="18"/>
                <w:lang w:val="en-US" w:eastAsia="zh-CN"/>
              </w:rPr>
              <w:t>如有请填写，如无请填写“无”</w:t>
            </w:r>
            <w:r>
              <w:rPr>
                <w:rFonts w:hint="eastAsia" w:ascii="仿宋_GB2312" w:hAnsi="Wingdings 2" w:eastAsia="仿宋_GB2312"/>
                <w:color w:val="FF0000"/>
                <w:sz w:val="18"/>
                <w:szCs w:val="18"/>
                <w:lang w:eastAsia="zh-CN"/>
              </w:rPr>
              <w:t>）</w:t>
            </w:r>
          </w:p>
        </w:tc>
      </w:tr>
      <w:tr w14:paraId="7878B2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1290" w:type="dxa"/>
            <w:vAlign w:val="center"/>
          </w:tcPr>
          <w:p w14:paraId="30791B6A">
            <w:pPr>
              <w:jc w:val="center"/>
              <w:rPr>
                <w:rFonts w:hint="default" w:ascii="仿宋_GB2312" w:eastAsia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作品简介</w:t>
            </w:r>
          </w:p>
        </w:tc>
        <w:tc>
          <w:tcPr>
            <w:tcW w:w="7875" w:type="dxa"/>
            <w:gridSpan w:val="3"/>
            <w:vAlign w:val="center"/>
          </w:tcPr>
          <w:p w14:paraId="0676A26C">
            <w:pPr>
              <w:jc w:val="both"/>
              <w:rPr>
                <w:rFonts w:hint="eastAsia" w:ascii="仿宋_GB2312" w:hAnsi="Wingdings 2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Wingdings 2" w:eastAsia="仿宋_GB2312"/>
                <w:color w:val="FF0000"/>
                <w:sz w:val="18"/>
                <w:szCs w:val="18"/>
                <w:lang w:val="en-US" w:eastAsia="en-US"/>
              </w:rPr>
              <w:t>（</w:t>
            </w:r>
            <w:r>
              <w:rPr>
                <w:rFonts w:hint="eastAsia" w:ascii="仿宋_GB2312" w:hAnsi="Wingdings 2" w:eastAsia="仿宋_GB2312"/>
                <w:color w:val="FF0000"/>
                <w:sz w:val="18"/>
                <w:szCs w:val="18"/>
                <w:lang w:val="en-US" w:eastAsia="zh-CN"/>
              </w:rPr>
              <w:t>不超过5</w:t>
            </w:r>
            <w:r>
              <w:rPr>
                <w:rFonts w:hint="eastAsia" w:ascii="仿宋_GB2312" w:hAnsi="Wingdings 2" w:eastAsia="仿宋_GB2312"/>
                <w:color w:val="FF0000"/>
                <w:sz w:val="18"/>
                <w:szCs w:val="18"/>
                <w:lang w:val="en-US" w:eastAsia="en-US"/>
              </w:rPr>
              <w:t>00字）</w:t>
            </w:r>
          </w:p>
        </w:tc>
      </w:tr>
      <w:tr w14:paraId="1CE34B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1290" w:type="dxa"/>
            <w:vAlign w:val="center"/>
          </w:tcPr>
          <w:p w14:paraId="6F052526">
            <w:pPr>
              <w:jc w:val="center"/>
              <w:rPr>
                <w:rFonts w:hint="eastAsia"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  <w:lang w:eastAsia="zh-CN"/>
              </w:rPr>
              <w:t>AIGC或可视化技术使用情况</w:t>
            </w:r>
          </w:p>
        </w:tc>
        <w:tc>
          <w:tcPr>
            <w:tcW w:w="7875" w:type="dxa"/>
            <w:gridSpan w:val="3"/>
            <w:vAlign w:val="center"/>
          </w:tcPr>
          <w:p w14:paraId="02D3E9F0">
            <w:pPr>
              <w:jc w:val="both"/>
              <w:rPr>
                <w:rFonts w:hint="eastAsia" w:ascii="仿宋_GB2312" w:hAnsi="Wingdings 2" w:eastAsia="仿宋_GB2312"/>
                <w:color w:val="FF0000"/>
                <w:sz w:val="18"/>
                <w:szCs w:val="18"/>
                <w:lang w:val="en-US" w:eastAsia="en-US"/>
              </w:rPr>
            </w:pPr>
            <w:r>
              <w:rPr>
                <w:rFonts w:hint="eastAsia" w:ascii="仿宋_GB2312" w:hAnsi="Wingdings 2" w:eastAsia="仿宋_GB2312"/>
                <w:color w:val="FF0000"/>
                <w:sz w:val="18"/>
                <w:szCs w:val="18"/>
                <w:lang w:val="en-US" w:eastAsia="en-US"/>
              </w:rPr>
              <w:t>（</w:t>
            </w:r>
            <w:r>
              <w:rPr>
                <w:rFonts w:hint="eastAsia" w:ascii="仿宋_GB2312" w:hAnsi="Wingdings 2" w:eastAsia="仿宋_GB2312"/>
                <w:color w:val="FF0000"/>
                <w:sz w:val="18"/>
                <w:szCs w:val="18"/>
                <w:lang w:val="en-US" w:eastAsia="zh-CN"/>
              </w:rPr>
              <w:t>如实填写，字数不超过10</w:t>
            </w:r>
            <w:r>
              <w:rPr>
                <w:rFonts w:hint="eastAsia" w:ascii="仿宋_GB2312" w:hAnsi="Wingdings 2" w:eastAsia="仿宋_GB2312"/>
                <w:color w:val="FF0000"/>
                <w:sz w:val="18"/>
                <w:szCs w:val="18"/>
                <w:lang w:val="en-US" w:eastAsia="en-US"/>
              </w:rPr>
              <w:t>00字）</w:t>
            </w:r>
          </w:p>
        </w:tc>
      </w:tr>
      <w:tr w14:paraId="64DCC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1290" w:type="dxa"/>
            <w:vAlign w:val="center"/>
          </w:tcPr>
          <w:p w14:paraId="1EFCFE7A">
            <w:pPr>
              <w:jc w:val="center"/>
              <w:rPr>
                <w:rFonts w:hint="default" w:ascii="仿宋_GB2312" w:eastAsia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作品</w:t>
            </w:r>
            <w:r>
              <w:rPr>
                <w:rFonts w:hint="eastAsia" w:ascii="仿宋_GB2312" w:eastAsia="仿宋_GB2312"/>
                <w:b/>
                <w:bCs/>
                <w:sz w:val="24"/>
                <w:szCs w:val="24"/>
                <w:lang w:val="en-US" w:eastAsia="zh-CN"/>
              </w:rPr>
              <w:t>影响或所获荣誉</w:t>
            </w:r>
          </w:p>
        </w:tc>
        <w:tc>
          <w:tcPr>
            <w:tcW w:w="7875" w:type="dxa"/>
            <w:gridSpan w:val="3"/>
            <w:vAlign w:val="center"/>
          </w:tcPr>
          <w:p w14:paraId="4C3CBF6C">
            <w:pPr>
              <w:jc w:val="left"/>
              <w:rPr>
                <w:rFonts w:ascii="仿宋_GB2312" w:eastAsia="仿宋_GB2312"/>
                <w:sz w:val="24"/>
                <w:szCs w:val="24"/>
                <w:lang w:eastAsia="en-US"/>
              </w:rPr>
            </w:pPr>
          </w:p>
          <w:p w14:paraId="51886973">
            <w:pPr>
              <w:jc w:val="left"/>
              <w:rPr>
                <w:rFonts w:ascii="仿宋_GB2312" w:eastAsia="仿宋_GB2312"/>
                <w:sz w:val="24"/>
                <w:szCs w:val="24"/>
                <w:lang w:eastAsia="en-US"/>
              </w:rPr>
            </w:pPr>
          </w:p>
          <w:p w14:paraId="79424B19">
            <w:pPr>
              <w:jc w:val="left"/>
              <w:rPr>
                <w:rFonts w:ascii="仿宋_GB2312" w:eastAsia="仿宋_GB2312"/>
                <w:sz w:val="24"/>
                <w:szCs w:val="24"/>
                <w:lang w:eastAsia="en-US"/>
              </w:rPr>
            </w:pPr>
          </w:p>
          <w:p w14:paraId="7F47F49D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46848485"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Wingdings 2" w:eastAsia="仿宋_GB2312"/>
                <w:color w:val="FF0000"/>
                <w:sz w:val="18"/>
                <w:szCs w:val="18"/>
                <w:lang w:val="en-US" w:eastAsia="en-US"/>
              </w:rPr>
              <w:t>（</w:t>
            </w:r>
            <w:r>
              <w:rPr>
                <w:rFonts w:hint="eastAsia" w:ascii="仿宋_GB2312" w:hAnsi="Wingdings 2" w:eastAsia="仿宋_GB2312"/>
                <w:color w:val="FF0000"/>
                <w:sz w:val="18"/>
                <w:szCs w:val="18"/>
                <w:lang w:val="en-US" w:eastAsia="zh-CN"/>
              </w:rPr>
              <w:t>如实列出，字数不超过5</w:t>
            </w:r>
            <w:r>
              <w:rPr>
                <w:rFonts w:hint="eastAsia" w:ascii="仿宋_GB2312" w:hAnsi="Wingdings 2" w:eastAsia="仿宋_GB2312"/>
                <w:color w:val="FF0000"/>
                <w:sz w:val="18"/>
                <w:szCs w:val="18"/>
                <w:lang w:val="en-US" w:eastAsia="en-US"/>
              </w:rPr>
              <w:t>00字）</w:t>
            </w:r>
          </w:p>
        </w:tc>
      </w:tr>
      <w:tr w14:paraId="2D8F5F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9165" w:type="dxa"/>
            <w:gridSpan w:val="4"/>
            <w:vAlign w:val="center"/>
          </w:tcPr>
          <w:p w14:paraId="2CA4139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Wingdings 2" w:eastAsia="仿宋_GB2312"/>
                <w:b/>
                <w:bCs/>
                <w:sz w:val="24"/>
                <w:szCs w:val="24"/>
                <w:lang w:val="en-US" w:eastAsia="zh-CN"/>
              </w:rPr>
              <w:t>参赛作品二简介</w:t>
            </w:r>
          </w:p>
        </w:tc>
      </w:tr>
    </w:tbl>
    <w:p w14:paraId="2157764C"/>
    <w:tbl>
      <w:tblPr>
        <w:tblStyle w:val="4"/>
        <w:tblpPr w:leftFromText="180" w:rightFromText="180" w:vertAnchor="text" w:horzAnchor="page" w:tblpX="1429" w:tblpY="310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4"/>
        <w:gridCol w:w="7881"/>
      </w:tblGrid>
      <w:tr w14:paraId="7B8FA2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1284" w:type="dxa"/>
            <w:vAlign w:val="center"/>
          </w:tcPr>
          <w:p w14:paraId="6163C157">
            <w:pPr>
              <w:jc w:val="center"/>
              <w:rPr>
                <w:rFonts w:hint="eastAsia"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作品</w:t>
            </w:r>
            <w:r>
              <w:rPr>
                <w:rFonts w:hint="eastAsia" w:ascii="仿宋_GB2312" w:eastAsia="仿宋_GB2312"/>
                <w:b/>
                <w:bCs/>
                <w:sz w:val="24"/>
                <w:szCs w:val="24"/>
                <w:lang w:eastAsia="en-US"/>
              </w:rPr>
              <w:t>名称</w:t>
            </w:r>
          </w:p>
        </w:tc>
        <w:tc>
          <w:tcPr>
            <w:tcW w:w="7881" w:type="dxa"/>
            <w:vAlign w:val="center"/>
          </w:tcPr>
          <w:p w14:paraId="0EF38975">
            <w:pPr>
              <w:jc w:val="center"/>
              <w:rPr>
                <w:rFonts w:hint="eastAsia" w:ascii="仿宋_GB2312" w:hAnsi="Wingdings 2" w:eastAsia="仿宋_GB2312"/>
                <w:sz w:val="24"/>
                <w:szCs w:val="24"/>
              </w:rPr>
            </w:pPr>
          </w:p>
        </w:tc>
      </w:tr>
      <w:tr w14:paraId="48412A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5" w:hRule="atLeast"/>
        </w:trPr>
        <w:tc>
          <w:tcPr>
            <w:tcW w:w="1284" w:type="dxa"/>
            <w:vAlign w:val="center"/>
          </w:tcPr>
          <w:p w14:paraId="0F59D29B">
            <w:pPr>
              <w:jc w:val="center"/>
              <w:rPr>
                <w:rFonts w:hint="eastAsia" w:ascii="仿宋_GB2312" w:eastAsia="仿宋_GB2312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  <w:lang w:eastAsia="en-US"/>
              </w:rPr>
              <w:t>制作单位</w:t>
            </w:r>
            <w:r>
              <w:rPr>
                <w:rFonts w:hint="eastAsia" w:ascii="仿宋_GB2312" w:eastAsia="仿宋_GB2312"/>
                <w:b/>
                <w:bCs/>
                <w:sz w:val="24"/>
                <w:szCs w:val="24"/>
                <w:lang w:val="en-US" w:eastAsia="zh-CN"/>
              </w:rPr>
              <w:t>及</w:t>
            </w:r>
            <w:r>
              <w:rPr>
                <w:rFonts w:hint="eastAsia" w:ascii="仿宋_GB2312" w:eastAsia="仿宋_GB2312"/>
                <w:b/>
                <w:bCs/>
                <w:sz w:val="24"/>
                <w:szCs w:val="24"/>
                <w:lang w:eastAsia="en-US"/>
              </w:rPr>
              <w:t>主创人员</w:t>
            </w:r>
          </w:p>
        </w:tc>
        <w:tc>
          <w:tcPr>
            <w:tcW w:w="7881" w:type="dxa"/>
            <w:vAlign w:val="center"/>
          </w:tcPr>
          <w:p w14:paraId="2CAD5788">
            <w:pPr>
              <w:jc w:val="center"/>
              <w:rPr>
                <w:rFonts w:hint="eastAsia" w:ascii="仿宋_GB2312" w:hAnsi="Wingdings 2" w:eastAsia="仿宋_GB2312"/>
                <w:sz w:val="24"/>
                <w:szCs w:val="24"/>
              </w:rPr>
            </w:pPr>
          </w:p>
        </w:tc>
      </w:tr>
      <w:tr w14:paraId="3001CC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1284" w:type="dxa"/>
            <w:vAlign w:val="center"/>
          </w:tcPr>
          <w:p w14:paraId="130EE564">
            <w:pPr>
              <w:jc w:val="center"/>
              <w:rPr>
                <w:rFonts w:hint="default" w:ascii="仿宋_GB2312" w:eastAsia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  <w:lang w:val="en-US" w:eastAsia="zh-CN"/>
              </w:rPr>
              <w:t>指导老师</w:t>
            </w:r>
          </w:p>
        </w:tc>
        <w:tc>
          <w:tcPr>
            <w:tcW w:w="7881" w:type="dxa"/>
            <w:vAlign w:val="center"/>
          </w:tcPr>
          <w:p w14:paraId="33AF05C9">
            <w:pPr>
              <w:jc w:val="both"/>
              <w:rPr>
                <w:rFonts w:hint="eastAsia" w:ascii="仿宋_GB2312" w:hAnsi="Wingdings 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Wingdings 2" w:eastAsia="仿宋_GB2312"/>
                <w:color w:val="FF000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Wingdings 2" w:eastAsia="仿宋_GB2312"/>
                <w:color w:val="FF0000"/>
                <w:sz w:val="18"/>
                <w:szCs w:val="18"/>
                <w:lang w:val="en-US" w:eastAsia="zh-CN"/>
              </w:rPr>
              <w:t>如有请填写，如无请填写“无”</w:t>
            </w:r>
            <w:r>
              <w:rPr>
                <w:rFonts w:hint="eastAsia" w:ascii="仿宋_GB2312" w:hAnsi="Wingdings 2" w:eastAsia="仿宋_GB2312"/>
                <w:color w:val="FF0000"/>
                <w:sz w:val="18"/>
                <w:szCs w:val="18"/>
                <w:lang w:eastAsia="zh-CN"/>
              </w:rPr>
              <w:t>）</w:t>
            </w:r>
          </w:p>
        </w:tc>
      </w:tr>
      <w:tr w14:paraId="7F25F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1284" w:type="dxa"/>
            <w:vAlign w:val="center"/>
          </w:tcPr>
          <w:p w14:paraId="18D688D3">
            <w:pPr>
              <w:jc w:val="center"/>
              <w:rPr>
                <w:rFonts w:hint="default" w:ascii="仿宋_GB2312" w:eastAsia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作品简介</w:t>
            </w:r>
          </w:p>
        </w:tc>
        <w:tc>
          <w:tcPr>
            <w:tcW w:w="7881" w:type="dxa"/>
            <w:vAlign w:val="center"/>
          </w:tcPr>
          <w:p w14:paraId="01FDE4F6">
            <w:pPr>
              <w:jc w:val="both"/>
              <w:rPr>
                <w:rFonts w:hint="eastAsia" w:ascii="仿宋_GB2312" w:hAnsi="Wingdings 2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Wingdings 2" w:eastAsia="仿宋_GB2312"/>
                <w:color w:val="FF0000"/>
                <w:sz w:val="18"/>
                <w:szCs w:val="18"/>
                <w:lang w:val="en-US" w:eastAsia="en-US"/>
              </w:rPr>
              <w:t>（</w:t>
            </w:r>
            <w:r>
              <w:rPr>
                <w:rFonts w:hint="eastAsia" w:ascii="仿宋_GB2312" w:hAnsi="Wingdings 2" w:eastAsia="仿宋_GB2312"/>
                <w:color w:val="FF0000"/>
                <w:sz w:val="18"/>
                <w:szCs w:val="18"/>
                <w:lang w:val="en-US" w:eastAsia="zh-CN"/>
              </w:rPr>
              <w:t>不超过5</w:t>
            </w:r>
            <w:r>
              <w:rPr>
                <w:rFonts w:hint="eastAsia" w:ascii="仿宋_GB2312" w:hAnsi="Wingdings 2" w:eastAsia="仿宋_GB2312"/>
                <w:color w:val="FF0000"/>
                <w:sz w:val="18"/>
                <w:szCs w:val="18"/>
                <w:lang w:val="en-US" w:eastAsia="en-US"/>
              </w:rPr>
              <w:t>00字）</w:t>
            </w:r>
          </w:p>
        </w:tc>
      </w:tr>
      <w:tr w14:paraId="62CE4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1284" w:type="dxa"/>
            <w:vAlign w:val="center"/>
          </w:tcPr>
          <w:p w14:paraId="33DE252B">
            <w:pPr>
              <w:jc w:val="center"/>
              <w:rPr>
                <w:rFonts w:hint="eastAsia"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  <w:lang w:eastAsia="zh-CN"/>
              </w:rPr>
              <w:t>AIGC或可视化技术使用情况</w:t>
            </w:r>
          </w:p>
        </w:tc>
        <w:tc>
          <w:tcPr>
            <w:tcW w:w="7881" w:type="dxa"/>
            <w:vAlign w:val="center"/>
          </w:tcPr>
          <w:p w14:paraId="1F4237A4">
            <w:pPr>
              <w:jc w:val="both"/>
              <w:rPr>
                <w:rFonts w:hint="eastAsia" w:ascii="仿宋_GB2312" w:hAnsi="Wingdings 2" w:eastAsia="仿宋_GB2312"/>
                <w:color w:val="FF0000"/>
                <w:sz w:val="18"/>
                <w:szCs w:val="18"/>
                <w:lang w:val="en-US" w:eastAsia="en-US"/>
              </w:rPr>
            </w:pPr>
            <w:r>
              <w:rPr>
                <w:rFonts w:hint="eastAsia" w:ascii="仿宋_GB2312" w:hAnsi="Wingdings 2" w:eastAsia="仿宋_GB2312"/>
                <w:color w:val="FF0000"/>
                <w:sz w:val="18"/>
                <w:szCs w:val="18"/>
                <w:lang w:val="en-US" w:eastAsia="en-US"/>
              </w:rPr>
              <w:t>（</w:t>
            </w:r>
            <w:r>
              <w:rPr>
                <w:rFonts w:hint="eastAsia" w:ascii="仿宋_GB2312" w:hAnsi="Wingdings 2" w:eastAsia="仿宋_GB2312"/>
                <w:color w:val="FF0000"/>
                <w:sz w:val="18"/>
                <w:szCs w:val="18"/>
                <w:lang w:val="en-US" w:eastAsia="zh-CN"/>
              </w:rPr>
              <w:t>如实填写，字数不超过10</w:t>
            </w:r>
            <w:r>
              <w:rPr>
                <w:rFonts w:hint="eastAsia" w:ascii="仿宋_GB2312" w:hAnsi="Wingdings 2" w:eastAsia="仿宋_GB2312"/>
                <w:color w:val="FF0000"/>
                <w:sz w:val="18"/>
                <w:szCs w:val="18"/>
                <w:lang w:val="en-US" w:eastAsia="en-US"/>
              </w:rPr>
              <w:t>00字）</w:t>
            </w:r>
          </w:p>
        </w:tc>
      </w:tr>
      <w:tr w14:paraId="720508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1284" w:type="dxa"/>
            <w:vAlign w:val="center"/>
          </w:tcPr>
          <w:p w14:paraId="37C34505">
            <w:pPr>
              <w:jc w:val="center"/>
              <w:rPr>
                <w:rFonts w:hint="default" w:ascii="仿宋_GB2312" w:eastAsia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作品</w:t>
            </w:r>
            <w:r>
              <w:rPr>
                <w:rFonts w:hint="eastAsia" w:ascii="仿宋_GB2312" w:eastAsia="仿宋_GB2312"/>
                <w:b/>
                <w:bCs/>
                <w:sz w:val="24"/>
                <w:szCs w:val="24"/>
                <w:lang w:val="en-US" w:eastAsia="zh-CN"/>
              </w:rPr>
              <w:t>影响或所获荣誉</w:t>
            </w:r>
          </w:p>
        </w:tc>
        <w:tc>
          <w:tcPr>
            <w:tcW w:w="7881" w:type="dxa"/>
            <w:vAlign w:val="center"/>
          </w:tcPr>
          <w:p w14:paraId="083DACE3">
            <w:pPr>
              <w:jc w:val="left"/>
              <w:rPr>
                <w:rFonts w:ascii="仿宋_GB2312" w:eastAsia="仿宋_GB2312"/>
                <w:sz w:val="24"/>
                <w:szCs w:val="24"/>
                <w:lang w:eastAsia="en-US"/>
              </w:rPr>
            </w:pPr>
          </w:p>
          <w:p w14:paraId="5FCDD4B8">
            <w:pPr>
              <w:jc w:val="left"/>
              <w:rPr>
                <w:rFonts w:ascii="仿宋_GB2312" w:eastAsia="仿宋_GB2312"/>
                <w:sz w:val="24"/>
                <w:szCs w:val="24"/>
                <w:lang w:eastAsia="en-US"/>
              </w:rPr>
            </w:pPr>
          </w:p>
          <w:p w14:paraId="50EA07FA">
            <w:pPr>
              <w:jc w:val="left"/>
              <w:rPr>
                <w:rFonts w:ascii="仿宋_GB2312" w:eastAsia="仿宋_GB2312"/>
                <w:sz w:val="24"/>
                <w:szCs w:val="24"/>
                <w:lang w:eastAsia="en-US"/>
              </w:rPr>
            </w:pPr>
          </w:p>
          <w:p w14:paraId="15CD7D23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425B7211"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Wingdings 2" w:eastAsia="仿宋_GB2312"/>
                <w:color w:val="FF0000"/>
                <w:sz w:val="18"/>
                <w:szCs w:val="18"/>
                <w:lang w:val="en-US" w:eastAsia="en-US"/>
              </w:rPr>
              <w:t>（</w:t>
            </w:r>
            <w:r>
              <w:rPr>
                <w:rFonts w:hint="eastAsia" w:ascii="仿宋_GB2312" w:hAnsi="Wingdings 2" w:eastAsia="仿宋_GB2312"/>
                <w:color w:val="FF0000"/>
                <w:sz w:val="18"/>
                <w:szCs w:val="18"/>
                <w:lang w:val="en-US" w:eastAsia="zh-CN"/>
              </w:rPr>
              <w:t>如实列出，字数不超过5</w:t>
            </w:r>
            <w:r>
              <w:rPr>
                <w:rFonts w:hint="eastAsia" w:ascii="仿宋_GB2312" w:hAnsi="Wingdings 2" w:eastAsia="仿宋_GB2312"/>
                <w:color w:val="FF0000"/>
                <w:sz w:val="18"/>
                <w:szCs w:val="18"/>
                <w:lang w:val="en-US" w:eastAsia="en-US"/>
              </w:rPr>
              <w:t>00字）</w:t>
            </w:r>
          </w:p>
        </w:tc>
      </w:tr>
      <w:tr w14:paraId="1F6F04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9165" w:type="dxa"/>
            <w:gridSpan w:val="2"/>
            <w:vAlign w:val="center"/>
          </w:tcPr>
          <w:p w14:paraId="21DC88BB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Wingdings 2" w:eastAsia="仿宋_GB2312"/>
                <w:b/>
                <w:bCs/>
                <w:sz w:val="24"/>
                <w:szCs w:val="24"/>
                <w:lang w:val="en-US" w:eastAsia="zh-CN"/>
              </w:rPr>
              <w:t>参赛作品三简介</w:t>
            </w:r>
          </w:p>
        </w:tc>
      </w:tr>
      <w:tr w14:paraId="54B2C1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1284" w:type="dxa"/>
            <w:vAlign w:val="center"/>
          </w:tcPr>
          <w:p w14:paraId="4EF3E2FC">
            <w:pPr>
              <w:jc w:val="center"/>
              <w:rPr>
                <w:rFonts w:hint="eastAsia"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作品</w:t>
            </w:r>
            <w:r>
              <w:rPr>
                <w:rFonts w:hint="eastAsia" w:ascii="仿宋_GB2312" w:eastAsia="仿宋_GB2312"/>
                <w:b/>
                <w:bCs/>
                <w:sz w:val="24"/>
                <w:szCs w:val="24"/>
                <w:lang w:eastAsia="en-US"/>
              </w:rPr>
              <w:t>名称</w:t>
            </w:r>
          </w:p>
        </w:tc>
        <w:tc>
          <w:tcPr>
            <w:tcW w:w="7881" w:type="dxa"/>
            <w:vAlign w:val="center"/>
          </w:tcPr>
          <w:p w14:paraId="11D3C132">
            <w:pPr>
              <w:jc w:val="center"/>
              <w:rPr>
                <w:rFonts w:hint="eastAsia" w:ascii="仿宋_GB2312" w:hAnsi="Wingdings 2" w:eastAsia="仿宋_GB2312"/>
                <w:sz w:val="24"/>
                <w:szCs w:val="24"/>
              </w:rPr>
            </w:pPr>
          </w:p>
        </w:tc>
      </w:tr>
      <w:tr w14:paraId="094B93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5" w:hRule="atLeast"/>
        </w:trPr>
        <w:tc>
          <w:tcPr>
            <w:tcW w:w="1284" w:type="dxa"/>
            <w:vAlign w:val="center"/>
          </w:tcPr>
          <w:p w14:paraId="065C7035">
            <w:pPr>
              <w:jc w:val="center"/>
              <w:rPr>
                <w:rFonts w:hint="eastAsia" w:ascii="仿宋_GB2312" w:eastAsia="仿宋_GB2312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  <w:lang w:eastAsia="en-US"/>
              </w:rPr>
              <w:t>制作单位</w:t>
            </w:r>
            <w:r>
              <w:rPr>
                <w:rFonts w:hint="eastAsia" w:ascii="仿宋_GB2312" w:eastAsia="仿宋_GB2312"/>
                <w:b/>
                <w:bCs/>
                <w:sz w:val="24"/>
                <w:szCs w:val="24"/>
                <w:lang w:val="en-US" w:eastAsia="zh-CN"/>
              </w:rPr>
              <w:t>及</w:t>
            </w:r>
            <w:r>
              <w:rPr>
                <w:rFonts w:hint="eastAsia" w:ascii="仿宋_GB2312" w:eastAsia="仿宋_GB2312"/>
                <w:b/>
                <w:bCs/>
                <w:sz w:val="24"/>
                <w:szCs w:val="24"/>
                <w:lang w:eastAsia="en-US"/>
              </w:rPr>
              <w:t>主创人员</w:t>
            </w:r>
          </w:p>
        </w:tc>
        <w:tc>
          <w:tcPr>
            <w:tcW w:w="7881" w:type="dxa"/>
            <w:vAlign w:val="center"/>
          </w:tcPr>
          <w:p w14:paraId="757E9E00">
            <w:pPr>
              <w:jc w:val="center"/>
              <w:rPr>
                <w:rFonts w:hint="eastAsia" w:ascii="仿宋_GB2312" w:hAnsi="Wingdings 2" w:eastAsia="仿宋_GB2312"/>
                <w:sz w:val="24"/>
                <w:szCs w:val="24"/>
              </w:rPr>
            </w:pPr>
          </w:p>
        </w:tc>
      </w:tr>
      <w:tr w14:paraId="7AD884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1284" w:type="dxa"/>
            <w:vAlign w:val="center"/>
          </w:tcPr>
          <w:p w14:paraId="13327301">
            <w:pPr>
              <w:jc w:val="center"/>
              <w:rPr>
                <w:rFonts w:hint="default" w:ascii="仿宋_GB2312" w:eastAsia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  <w:lang w:val="en-US" w:eastAsia="zh-CN"/>
              </w:rPr>
              <w:t>指导老师</w:t>
            </w:r>
          </w:p>
        </w:tc>
        <w:tc>
          <w:tcPr>
            <w:tcW w:w="7881" w:type="dxa"/>
            <w:vAlign w:val="center"/>
          </w:tcPr>
          <w:p w14:paraId="59CA29FF">
            <w:pPr>
              <w:jc w:val="both"/>
              <w:rPr>
                <w:rFonts w:hint="eastAsia" w:ascii="仿宋_GB2312" w:hAnsi="Wingdings 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Wingdings 2" w:eastAsia="仿宋_GB2312"/>
                <w:color w:val="FF000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Wingdings 2" w:eastAsia="仿宋_GB2312"/>
                <w:color w:val="FF0000"/>
                <w:sz w:val="18"/>
                <w:szCs w:val="18"/>
                <w:lang w:val="en-US" w:eastAsia="zh-CN"/>
              </w:rPr>
              <w:t>如有请填写，如无请填写“无”</w:t>
            </w:r>
            <w:r>
              <w:rPr>
                <w:rFonts w:hint="eastAsia" w:ascii="仿宋_GB2312" w:hAnsi="Wingdings 2" w:eastAsia="仿宋_GB2312"/>
                <w:color w:val="FF0000"/>
                <w:sz w:val="18"/>
                <w:szCs w:val="18"/>
                <w:lang w:eastAsia="zh-CN"/>
              </w:rPr>
              <w:t>）</w:t>
            </w:r>
          </w:p>
        </w:tc>
      </w:tr>
      <w:tr w14:paraId="45FD42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1284" w:type="dxa"/>
            <w:vAlign w:val="center"/>
          </w:tcPr>
          <w:p w14:paraId="08891B02">
            <w:pPr>
              <w:jc w:val="center"/>
              <w:rPr>
                <w:rFonts w:hint="default" w:ascii="仿宋_GB2312" w:eastAsia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作品简介</w:t>
            </w:r>
          </w:p>
        </w:tc>
        <w:tc>
          <w:tcPr>
            <w:tcW w:w="7881" w:type="dxa"/>
            <w:vAlign w:val="center"/>
          </w:tcPr>
          <w:p w14:paraId="5EFFF022">
            <w:pPr>
              <w:jc w:val="both"/>
              <w:rPr>
                <w:rFonts w:hint="eastAsia" w:ascii="仿宋_GB2312" w:hAnsi="Wingdings 2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Wingdings 2" w:eastAsia="仿宋_GB2312"/>
                <w:color w:val="FF0000"/>
                <w:sz w:val="18"/>
                <w:szCs w:val="18"/>
                <w:lang w:val="en-US" w:eastAsia="en-US"/>
              </w:rPr>
              <w:t>（</w:t>
            </w:r>
            <w:r>
              <w:rPr>
                <w:rFonts w:hint="eastAsia" w:ascii="仿宋_GB2312" w:hAnsi="Wingdings 2" w:eastAsia="仿宋_GB2312"/>
                <w:color w:val="FF0000"/>
                <w:sz w:val="18"/>
                <w:szCs w:val="18"/>
                <w:lang w:val="en-US" w:eastAsia="zh-CN"/>
              </w:rPr>
              <w:t>不超过5</w:t>
            </w:r>
            <w:r>
              <w:rPr>
                <w:rFonts w:hint="eastAsia" w:ascii="仿宋_GB2312" w:hAnsi="Wingdings 2" w:eastAsia="仿宋_GB2312"/>
                <w:color w:val="FF0000"/>
                <w:sz w:val="18"/>
                <w:szCs w:val="18"/>
                <w:lang w:val="en-US" w:eastAsia="en-US"/>
              </w:rPr>
              <w:t>00字）</w:t>
            </w:r>
          </w:p>
        </w:tc>
      </w:tr>
      <w:tr w14:paraId="11137A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1284" w:type="dxa"/>
            <w:shd w:val="clear" w:color="auto" w:fill="auto"/>
            <w:vAlign w:val="center"/>
          </w:tcPr>
          <w:p w14:paraId="101B83C7">
            <w:pPr>
              <w:jc w:val="center"/>
              <w:rPr>
                <w:rFonts w:hint="eastAsia" w:ascii="仿宋_GB2312" w:hAnsi="Calibri" w:eastAsia="仿宋_GB2312" w:cs="Times New Roman"/>
                <w:b/>
                <w:bCs/>
                <w:kern w:val="0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  <w:lang w:eastAsia="zh-CN"/>
              </w:rPr>
              <w:t>AIGC或可视化技术使用情况</w:t>
            </w:r>
          </w:p>
        </w:tc>
        <w:tc>
          <w:tcPr>
            <w:tcW w:w="7881" w:type="dxa"/>
            <w:shd w:val="clear" w:color="auto" w:fill="auto"/>
            <w:vAlign w:val="center"/>
          </w:tcPr>
          <w:p w14:paraId="643D40BC">
            <w:pPr>
              <w:jc w:val="both"/>
              <w:rPr>
                <w:rFonts w:hint="eastAsia" w:ascii="仿宋_GB2312" w:hAnsi="Wingdings 2" w:eastAsia="仿宋_GB2312" w:cs="Times New Roman"/>
                <w:color w:val="FF0000"/>
                <w:kern w:val="0"/>
                <w:sz w:val="18"/>
                <w:szCs w:val="18"/>
                <w:lang w:val="en-US" w:eastAsia="en-US" w:bidi="ar-SA"/>
                <w14:ligatures w14:val="none"/>
              </w:rPr>
            </w:pPr>
            <w:r>
              <w:rPr>
                <w:rFonts w:hint="eastAsia" w:ascii="仿宋_GB2312" w:hAnsi="Wingdings 2" w:eastAsia="仿宋_GB2312"/>
                <w:color w:val="FF0000"/>
                <w:sz w:val="18"/>
                <w:szCs w:val="18"/>
                <w:lang w:val="en-US" w:eastAsia="en-US"/>
              </w:rPr>
              <w:t>（</w:t>
            </w:r>
            <w:r>
              <w:rPr>
                <w:rFonts w:hint="eastAsia" w:ascii="仿宋_GB2312" w:hAnsi="Wingdings 2" w:eastAsia="仿宋_GB2312"/>
                <w:color w:val="FF0000"/>
                <w:sz w:val="18"/>
                <w:szCs w:val="18"/>
                <w:lang w:val="en-US" w:eastAsia="zh-CN"/>
              </w:rPr>
              <w:t>如实填写，字数不超过10</w:t>
            </w:r>
            <w:r>
              <w:rPr>
                <w:rFonts w:hint="eastAsia" w:ascii="仿宋_GB2312" w:hAnsi="Wingdings 2" w:eastAsia="仿宋_GB2312"/>
                <w:color w:val="FF0000"/>
                <w:sz w:val="18"/>
                <w:szCs w:val="18"/>
                <w:lang w:val="en-US" w:eastAsia="en-US"/>
              </w:rPr>
              <w:t>00字）</w:t>
            </w:r>
          </w:p>
        </w:tc>
      </w:tr>
      <w:tr w14:paraId="2CE773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1284" w:type="dxa"/>
            <w:vAlign w:val="center"/>
          </w:tcPr>
          <w:p w14:paraId="29328257">
            <w:pPr>
              <w:jc w:val="center"/>
              <w:rPr>
                <w:rFonts w:hint="default" w:ascii="仿宋_GB2312" w:eastAsia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作品</w:t>
            </w:r>
            <w:r>
              <w:rPr>
                <w:rFonts w:hint="eastAsia" w:ascii="仿宋_GB2312" w:eastAsia="仿宋_GB2312"/>
                <w:b/>
                <w:bCs/>
                <w:sz w:val="24"/>
                <w:szCs w:val="24"/>
                <w:lang w:val="en-US" w:eastAsia="zh-CN"/>
              </w:rPr>
              <w:t>影响或所获荣誉</w:t>
            </w:r>
          </w:p>
        </w:tc>
        <w:tc>
          <w:tcPr>
            <w:tcW w:w="7881" w:type="dxa"/>
            <w:vAlign w:val="center"/>
          </w:tcPr>
          <w:p w14:paraId="4C1CF984">
            <w:pPr>
              <w:jc w:val="left"/>
              <w:rPr>
                <w:rFonts w:ascii="仿宋_GB2312" w:eastAsia="仿宋_GB2312"/>
                <w:sz w:val="24"/>
                <w:szCs w:val="24"/>
                <w:lang w:eastAsia="en-US"/>
              </w:rPr>
            </w:pPr>
          </w:p>
          <w:p w14:paraId="7D6F0DC2">
            <w:pPr>
              <w:jc w:val="left"/>
              <w:rPr>
                <w:rFonts w:ascii="仿宋_GB2312" w:eastAsia="仿宋_GB2312"/>
                <w:sz w:val="24"/>
                <w:szCs w:val="24"/>
                <w:lang w:eastAsia="en-US"/>
              </w:rPr>
            </w:pPr>
          </w:p>
          <w:p w14:paraId="2EFB0212">
            <w:pPr>
              <w:jc w:val="left"/>
              <w:rPr>
                <w:rFonts w:ascii="仿宋_GB2312" w:eastAsia="仿宋_GB2312"/>
                <w:sz w:val="24"/>
                <w:szCs w:val="24"/>
                <w:lang w:eastAsia="en-US"/>
              </w:rPr>
            </w:pPr>
          </w:p>
          <w:p w14:paraId="7A48A3E1"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Wingdings 2" w:eastAsia="仿宋_GB2312"/>
                <w:color w:val="FF0000"/>
                <w:sz w:val="18"/>
                <w:szCs w:val="18"/>
                <w:lang w:val="en-US" w:eastAsia="en-US"/>
              </w:rPr>
              <w:t>（</w:t>
            </w:r>
            <w:r>
              <w:rPr>
                <w:rFonts w:hint="eastAsia" w:ascii="仿宋_GB2312" w:hAnsi="Wingdings 2" w:eastAsia="仿宋_GB2312"/>
                <w:color w:val="FF0000"/>
                <w:sz w:val="18"/>
                <w:szCs w:val="18"/>
                <w:lang w:val="en-US" w:eastAsia="zh-CN"/>
              </w:rPr>
              <w:t>如实列出，字数不超过5</w:t>
            </w:r>
            <w:r>
              <w:rPr>
                <w:rFonts w:hint="eastAsia" w:ascii="仿宋_GB2312" w:hAnsi="Wingdings 2" w:eastAsia="仿宋_GB2312"/>
                <w:color w:val="FF0000"/>
                <w:sz w:val="18"/>
                <w:szCs w:val="18"/>
                <w:lang w:val="en-US" w:eastAsia="en-US"/>
              </w:rPr>
              <w:t>00字）</w:t>
            </w:r>
          </w:p>
        </w:tc>
      </w:tr>
    </w:tbl>
    <w:p w14:paraId="109A9F60">
      <w:pPr>
        <w:jc w:val="left"/>
        <w:rPr>
          <w:rFonts w:hint="default" w:ascii="仿宋_GB2312" w:eastAsia="仿宋_GB2312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_GB2312" w:eastAsia="仿宋_GB2312"/>
          <w:b w:val="0"/>
          <w:bCs w:val="0"/>
          <w:sz w:val="24"/>
          <w:szCs w:val="24"/>
          <w:lang w:val="en-US" w:eastAsia="zh-CN"/>
        </w:rPr>
        <w:t>【如还有其他参赛作品，请自行添加表格】</w:t>
      </w:r>
    </w:p>
    <w:p w14:paraId="70516740"/>
    <w:sectPr>
      <w:footerReference r:id="rId5" w:type="default"/>
      <w:pgSz w:w="11906" w:h="16838"/>
      <w:pgMar w:top="1440" w:right="1440" w:bottom="1440" w:left="1440" w:header="708" w:footer="708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A0CCDC">
    <w:pPr>
      <w:pStyle w:val="5"/>
      <w:tabs>
        <w:tab w:val="clear" w:pos="4153"/>
        <w:tab w:val="clear" w:pos="8306"/>
      </w:tabs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_x0000_s20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1DED773">
                          <w:pPr>
                            <w:pStyle w:val="5"/>
                            <w:tabs>
                              <w:tab w:val="clear" w:pos="4153"/>
                              <w:tab w:val="clear" w:pos="8306"/>
                            </w:tabs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  <w:p w14:paraId="1CFC2FF2"/>
                        <w:p w14:paraId="11C8103D"/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</wp:anchor>
          </w:drawing>
        </mc:Choice>
        <mc:Fallback>
          <w:pict>
            <v:rect id="_x0000_s2049" o:spid="_x0000_s1026" o:spt="1" style="position:absolute;left:0pt;margin-top:0pt;height:144pt;width:144pt;mso-position-horizontal:center;mso-position-horizontal-relative:margin;z-index:251659264;mso-width-relative:page;mso-height-relative:page;" filled="f" stroked="f" coordsize="21600,21600" o:gfxdata="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2MbPBNMAAAAFAQAADwAAAAAAAAABACAAAAAiAAAAZHJzL2Rvd25yZXYueG1sUEsBAhQAFAAA&#10;AAgAh07iQI4iZ8G7AQAAhgMAAA4AAAAAAAAAAQAgAAAAIgEAAGRycy9lMm9Eb2MueG1sUEsFBgAA&#10;AAAGAAYAWQEAAE8FAAAAAA==&#10;">
              <v:fill on="f" focussize="0,0"/>
              <v:stroke on="f"/>
              <v:imagedata o:title=""/>
              <o:lock v:ext="edit" aspectratio="f"/>
              <v:textbox>
                <w:txbxContent>
                  <w:p w14:paraId="41DED773">
                    <w:pPr>
                      <w:pStyle w:val="5"/>
                      <w:tabs>
                        <w:tab w:val="clear" w:pos="4153"/>
                        <w:tab w:val="clear" w:pos="8306"/>
                      </w:tabs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  <w:p w14:paraId="1CFC2FF2"/>
                  <w:p w14:paraId="11C8103D"/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val="bestFit" w:percent="17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8B27C1"/>
    <w:rsid w:val="748B2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="Calibri" w:hAnsi="Calibri" w:eastAsia="宋体" w:cs="Times New Roman"/>
      <w:kern w:val="0"/>
      <w:sz w:val="21"/>
      <w:szCs w:val="22"/>
      <w:lang w:val="en-US" w:eastAsia="zh-CN" w:bidi="ar-SA"/>
      <w14:ligatures w14:val="none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网格型1"/>
    <w:basedOn w:val="2"/>
    <w:qFormat/>
    <w:uiPriority w:val="0"/>
    <w:pPr>
      <w:widowControl w:val="0"/>
      <w:spacing w:after="0" w:line="240" w:lineRule="auto"/>
      <w:jc w:val="both"/>
    </w:pPr>
    <w:rPr>
      <w:rFonts w:ascii="Times New Roman" w:hAnsi="Times New Roman" w:eastAsia="宋体" w:cs="Times New Roman"/>
      <w:kern w:val="0"/>
      <w:sz w:val="20"/>
      <w:szCs w:val="20"/>
      <w14:ligatures w14:val="none"/>
    </w:rPr>
    <w:tblPr>
      <w:tblCellMar>
        <w:left w:w="0" w:type="dxa"/>
        <w:right w:w="0" w:type="dxa"/>
      </w:tblCellMar>
    </w:tblPr>
  </w:style>
  <w:style w:type="paragraph" w:customStyle="1" w:styleId="5">
    <w:name w:val="页脚1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2026-07-01T20:57:00Z</dcterms:created>
  <dc:creator>唐远清</dc:creator>
  <cp:lastModifiedBy>唐远清</cp:lastModifiedBy>
  <dcterms:modified xsi:type="dcterms:W3CDTF">2026-07-01T20:58:49Z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1F703B58AA6E4D3C911332FD3C0D0681_11</vt:lpwstr>
  </property>
  <property fmtid="{D5CDD505-2E9C-101B-9397-08002B2CF9AE}" pid="4" name="KSOTemplateDocerSaveRecord">
    <vt:lpwstr>eyJoZGlkIjoiYjA0ZjkwZWE4OTAyOGNjNmY2YzRkNDFhMTk1NjNiMzgiLCJ1c2VySWQiOiI1ODE0MjMzODgifQ==</vt:lpwstr>
  </property>
</Properties>
</file>